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18" w:rsidRPr="00221C18" w:rsidRDefault="00221C18" w:rsidP="00221C18">
      <w:pPr>
        <w:pStyle w:val="a4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221C18">
        <w:rPr>
          <w:rFonts w:ascii="Times New Roman" w:hAnsi="Times New Roman" w:cs="Times New Roman"/>
          <w:sz w:val="28"/>
          <w:szCs w:val="28"/>
        </w:rPr>
        <w:t xml:space="preserve">114.2 </w:t>
      </w:r>
      <w:r w:rsidRPr="00221C18">
        <w:rPr>
          <w:rFonts w:ascii="Times New Roman" w:eastAsia="Times New Roman" w:hAnsi="Times New Roman" w:cs="Times New Roman"/>
          <w:sz w:val="28"/>
          <w:szCs w:val="28"/>
        </w:rPr>
        <w:t>Вышивка бисером на казачью тематику.</w:t>
      </w:r>
      <w:r w:rsidRPr="00221C1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21C1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https://vishivausama-ru.turbopages.org/s/vishivausama.ru/kak-vyshivat-biserom</w:t>
        </w:r>
      </w:hyperlink>
    </w:p>
    <w:p w:rsidR="00750EEE" w:rsidRDefault="00750EEE" w:rsidP="00454A55">
      <w:bookmarkStart w:id="0" w:name="_GoBack"/>
      <w:bookmarkEnd w:id="0"/>
    </w:p>
    <w:sectPr w:rsidR="0075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8"/>
    <w:rsid w:val="00221C18"/>
    <w:rsid w:val="00454A55"/>
    <w:rsid w:val="00750EEE"/>
    <w:rsid w:val="00987038"/>
    <w:rsid w:val="00F6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55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655D1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65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shivausama-ru.turbopages.org/s/vishivausama.ru/kak-vyshivat-biser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2021-03-22T12:28:00Z</dcterms:created>
  <dcterms:modified xsi:type="dcterms:W3CDTF">2021-03-22T12:32:00Z</dcterms:modified>
</cp:coreProperties>
</file>